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自贸大厦25层露天景观台吧台改建效果图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6415" cy="5580380"/>
            <wp:effectExtent l="0" t="0" r="13335" b="1270"/>
            <wp:docPr id="1" name="图片 1" descr="41464b57ecf37af19dece829c5676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464b57ecf37af19dece829c5676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558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2JkOTg0MTQ2ODQzMDc3Y2U5ZmZmMjRkNGM4ODgifQ=="/>
  </w:docVars>
  <w:rsids>
    <w:rsidRoot w:val="3E49359A"/>
    <w:rsid w:val="02D037B2"/>
    <w:rsid w:val="17D47448"/>
    <w:rsid w:val="3E49359A"/>
    <w:rsid w:val="49D2118A"/>
    <w:rsid w:val="574704FE"/>
    <w:rsid w:val="7E120CCF"/>
    <w:rsid w:val="7F5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15</Characters>
  <Lines>0</Lines>
  <Paragraphs>0</Paragraphs>
  <TotalTime>0</TotalTime>
  <ScaleCrop>false</ScaleCrop>
  <LinksUpToDate>false</LinksUpToDate>
  <CharactersWithSpaces>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2023-08-18T03:31:00Z</dcterms:created>
  <dc:creator>Ccc陳..zzz</dc:creator>
  <cp:lastModifiedBy>Ccc陳..zzz</cp:lastModifiedBy>
  <dcterms:modified xsi:type="dcterms:W3CDTF">2023-08-18T05:03:43Z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7D7FF4AFF1494E2C844E5149B22AD28D_11</vt:lpwstr>
  </property>
</Properties>
</file>